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4CE04EF" w:rsidR="000A3478" w:rsidRPr="00784C94" w:rsidRDefault="00784C94" w:rsidP="007E760F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784C94">
        <w:rPr>
          <w:b/>
          <w:bCs/>
          <w:sz w:val="28"/>
          <w:szCs w:val="28"/>
          <w:highlight w:val="yellow"/>
          <w:u w:val="single"/>
        </w:rPr>
        <w:t xml:space="preserve">INFORMACE </w:t>
      </w:r>
      <w:r w:rsidR="007E760F" w:rsidRPr="00784C94">
        <w:rPr>
          <w:b/>
          <w:bCs/>
          <w:sz w:val="28"/>
          <w:szCs w:val="28"/>
          <w:highlight w:val="yellow"/>
          <w:u w:val="single"/>
        </w:rPr>
        <w:t xml:space="preserve">PRO RODIČE - </w:t>
      </w:r>
      <w:r w:rsidRPr="00784C94">
        <w:rPr>
          <w:b/>
          <w:bCs/>
          <w:sz w:val="28"/>
          <w:szCs w:val="28"/>
          <w:highlight w:val="yellow"/>
          <w:u w:val="single"/>
        </w:rPr>
        <w:t> NÁSTUP DĚTÍ DO MŠ</w:t>
      </w:r>
      <w:r w:rsidR="007E760F" w:rsidRPr="00784C94">
        <w:rPr>
          <w:b/>
          <w:bCs/>
          <w:sz w:val="28"/>
          <w:szCs w:val="28"/>
          <w:highlight w:val="yellow"/>
          <w:u w:val="single"/>
        </w:rPr>
        <w:t xml:space="preserve"> STROJAŘŮ</w:t>
      </w:r>
      <w:r w:rsidR="00EA42F8" w:rsidRPr="00784C94">
        <w:rPr>
          <w:b/>
          <w:bCs/>
          <w:sz w:val="28"/>
          <w:szCs w:val="28"/>
          <w:highlight w:val="yellow"/>
          <w:u w:val="single"/>
        </w:rPr>
        <w:t xml:space="preserve"> </w:t>
      </w:r>
      <w:proofErr w:type="gramStart"/>
      <w:r w:rsidR="007E760F" w:rsidRPr="00784C94">
        <w:rPr>
          <w:b/>
          <w:bCs/>
          <w:sz w:val="28"/>
          <w:szCs w:val="28"/>
          <w:highlight w:val="yellow"/>
          <w:u w:val="single"/>
        </w:rPr>
        <w:t>OD</w:t>
      </w:r>
      <w:r w:rsidR="00EA42F8" w:rsidRPr="00784C94">
        <w:rPr>
          <w:b/>
          <w:bCs/>
          <w:sz w:val="28"/>
          <w:szCs w:val="28"/>
          <w:highlight w:val="yellow"/>
          <w:u w:val="single"/>
        </w:rPr>
        <w:t xml:space="preserve">  12</w:t>
      </w:r>
      <w:proofErr w:type="gramEnd"/>
      <w:r w:rsidR="00EA42F8" w:rsidRPr="00784C94">
        <w:rPr>
          <w:b/>
          <w:bCs/>
          <w:sz w:val="28"/>
          <w:szCs w:val="28"/>
          <w:highlight w:val="yellow"/>
          <w:u w:val="single"/>
        </w:rPr>
        <w:t>. 4. 2021</w:t>
      </w:r>
    </w:p>
    <w:p w14:paraId="00000002" w14:textId="127E8450" w:rsidR="000A3478" w:rsidRPr="00784C94" w:rsidRDefault="00EA42F8">
      <w:pPr>
        <w:jc w:val="both"/>
        <w:rPr>
          <w:sz w:val="28"/>
          <w:szCs w:val="28"/>
        </w:rPr>
      </w:pPr>
      <w:r w:rsidRPr="00784C94">
        <w:rPr>
          <w:sz w:val="28"/>
          <w:szCs w:val="28"/>
        </w:rPr>
        <w:t>Od 12. 4. 2021 je obnovena možnost docházky do MŠ pro děti s povinným předškolním vzděláváním, děti ve speciálních třídách a děti rodičů vybraných profesí nezbytných k zajištění chodu státu</w:t>
      </w:r>
      <w:r w:rsidR="005B27AE">
        <w:rPr>
          <w:sz w:val="28"/>
          <w:szCs w:val="28"/>
        </w:rPr>
        <w:t xml:space="preserve"> (viz Příloha)</w:t>
      </w:r>
      <w:r w:rsidRPr="00784C94">
        <w:rPr>
          <w:sz w:val="28"/>
          <w:szCs w:val="28"/>
        </w:rPr>
        <w:t>. Docházka je podmíněna absolvováním neinvazivního antigenního testu na přítomnost viru SARS-CoV-2, který poskytne škola.</w:t>
      </w:r>
    </w:p>
    <w:p w14:paraId="7A5C431A" w14:textId="77777777" w:rsidR="00FB4AA1" w:rsidRPr="00784C94" w:rsidRDefault="00FB4AA1" w:rsidP="007E760F">
      <w:pPr>
        <w:rPr>
          <w:b/>
          <w:bCs/>
          <w:sz w:val="28"/>
          <w:szCs w:val="28"/>
        </w:rPr>
      </w:pPr>
      <w:r w:rsidRPr="00784C94">
        <w:rPr>
          <w:b/>
          <w:bCs/>
          <w:sz w:val="28"/>
          <w:szCs w:val="28"/>
          <w:highlight w:val="yellow"/>
        </w:rPr>
        <w:t>TESTOVÁNÍ</w:t>
      </w:r>
    </w:p>
    <w:p w14:paraId="40872DD0" w14:textId="7B716799" w:rsidR="00FB4AA1" w:rsidRPr="00784C94" w:rsidRDefault="00FB4AA1" w:rsidP="00FB4AA1">
      <w:pPr>
        <w:jc w:val="both"/>
        <w:rPr>
          <w:sz w:val="28"/>
          <w:szCs w:val="28"/>
        </w:rPr>
      </w:pPr>
      <w:r w:rsidRPr="00784C94">
        <w:rPr>
          <w:sz w:val="28"/>
          <w:szCs w:val="28"/>
        </w:rPr>
        <w:t xml:space="preserve">Testování proběhne tzv. </w:t>
      </w:r>
      <w:proofErr w:type="spellStart"/>
      <w:r w:rsidRPr="00784C94">
        <w:rPr>
          <w:sz w:val="28"/>
          <w:szCs w:val="28"/>
        </w:rPr>
        <w:t>samoodběrem</w:t>
      </w:r>
      <w:proofErr w:type="spellEnd"/>
      <w:r w:rsidRPr="00784C94">
        <w:rPr>
          <w:sz w:val="28"/>
          <w:szCs w:val="28"/>
        </w:rPr>
        <w:t>. V případě testování dětí v předškolním vzdělávání je vyžadována asistence při provádění testu třetí osobou (zákonný zástupce či jiná pověřená osoba).</w:t>
      </w:r>
    </w:p>
    <w:p w14:paraId="69DC8EE0" w14:textId="77777777" w:rsidR="00FB4AA1" w:rsidRPr="00784C94" w:rsidRDefault="00FB4AA1" w:rsidP="00FB4AA1">
      <w:pPr>
        <w:pStyle w:val="Normlnweb"/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111111"/>
          <w:sz w:val="28"/>
          <w:szCs w:val="28"/>
        </w:rPr>
      </w:pPr>
      <w:r w:rsidRPr="00784C94">
        <w:rPr>
          <w:rFonts w:asciiTheme="majorHAnsi" w:hAnsiTheme="majorHAnsi" w:cstheme="majorHAnsi"/>
          <w:b/>
          <w:color w:val="111111"/>
          <w:sz w:val="28"/>
          <w:szCs w:val="28"/>
        </w:rPr>
        <w:t>Kde a kdy se bude testovat:</w:t>
      </w:r>
    </w:p>
    <w:p w14:paraId="4D62088E" w14:textId="5C68DE0C" w:rsidR="00FB4AA1" w:rsidRPr="00784C94" w:rsidRDefault="00FB4AA1" w:rsidP="00FB4AA1">
      <w:pPr>
        <w:pStyle w:val="Normlnweb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111111"/>
          <w:sz w:val="28"/>
          <w:szCs w:val="28"/>
        </w:rPr>
      </w:pPr>
      <w:r w:rsidRPr="00784C94">
        <w:rPr>
          <w:rFonts w:asciiTheme="majorHAnsi" w:hAnsiTheme="majorHAnsi" w:cstheme="majorHAnsi"/>
          <w:color w:val="111111"/>
          <w:sz w:val="28"/>
          <w:szCs w:val="28"/>
        </w:rPr>
        <w:t>test bude probíhat v označené třídě v severním křídle MŠ (vchod bránou vpravo – běžně slouží pro děti ze třídy Koťata a Motýlci</w:t>
      </w:r>
      <w:r w:rsidR="00866F83">
        <w:rPr>
          <w:rFonts w:asciiTheme="majorHAnsi" w:hAnsiTheme="majorHAnsi" w:cstheme="majorHAnsi"/>
          <w:color w:val="111111"/>
          <w:sz w:val="28"/>
          <w:szCs w:val="28"/>
        </w:rPr>
        <w:t>)</w:t>
      </w:r>
      <w:r w:rsidRPr="00784C94">
        <w:rPr>
          <w:rFonts w:asciiTheme="majorHAnsi" w:hAnsiTheme="majorHAnsi" w:cstheme="majorHAnsi"/>
          <w:color w:val="111111"/>
          <w:sz w:val="28"/>
          <w:szCs w:val="28"/>
        </w:rPr>
        <w:t>.</w:t>
      </w:r>
    </w:p>
    <w:p w14:paraId="44EF1FFA" w14:textId="4A20EF10" w:rsidR="00FB4AA1" w:rsidRPr="00784C94" w:rsidRDefault="00FB4AA1" w:rsidP="00FB4AA1">
      <w:pPr>
        <w:pStyle w:val="Normlnweb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111111"/>
          <w:sz w:val="28"/>
          <w:szCs w:val="28"/>
        </w:rPr>
      </w:pPr>
      <w:r w:rsidRPr="00784C94">
        <w:rPr>
          <w:rFonts w:asciiTheme="majorHAnsi" w:hAnsiTheme="majorHAnsi" w:cstheme="majorHAnsi"/>
          <w:color w:val="111111"/>
          <w:sz w:val="28"/>
          <w:szCs w:val="28"/>
        </w:rPr>
        <w:t>testování bude probíhat pravidelně v pondělí a ve čtvrtek</w:t>
      </w:r>
    </w:p>
    <w:p w14:paraId="24AAA558" w14:textId="73AE5CFD" w:rsidR="00FB4AA1" w:rsidRPr="00784C94" w:rsidRDefault="00FB4AA1" w:rsidP="00FB4AA1">
      <w:pPr>
        <w:pStyle w:val="Normlnweb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111111"/>
          <w:sz w:val="28"/>
          <w:szCs w:val="28"/>
        </w:rPr>
      </w:pPr>
      <w:r w:rsidRPr="00784C94">
        <w:rPr>
          <w:rFonts w:asciiTheme="majorHAnsi" w:hAnsiTheme="majorHAnsi" w:cstheme="majorHAnsi"/>
          <w:color w:val="111111"/>
          <w:sz w:val="28"/>
          <w:szCs w:val="28"/>
        </w:rPr>
        <w:t>čas příchodu vám bude po domluvě s p. učitelkami upřesněn v e-mailu, zajistíme tak hladký průběh testování</w:t>
      </w:r>
    </w:p>
    <w:p w14:paraId="4195ED8C" w14:textId="0AF98C8A" w:rsidR="00FB4AA1" w:rsidRPr="00784C94" w:rsidRDefault="00FB4AA1" w:rsidP="00FB4AA1">
      <w:pPr>
        <w:pStyle w:val="Normlnweb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color w:val="050505"/>
          <w:sz w:val="28"/>
          <w:szCs w:val="28"/>
        </w:rPr>
      </w:pPr>
      <w:r w:rsidRPr="00784C94">
        <w:rPr>
          <w:rFonts w:asciiTheme="majorHAnsi" w:hAnsiTheme="majorHAnsi" w:cstheme="majorHAnsi"/>
          <w:color w:val="111111"/>
          <w:sz w:val="28"/>
          <w:szCs w:val="28"/>
        </w:rPr>
        <w:t xml:space="preserve">do šatny a poté do třídy bude umožněn vstup až po absolvování testu s negativním výsledkem. </w:t>
      </w:r>
    </w:p>
    <w:p w14:paraId="2FC6DFC3" w14:textId="77777777" w:rsidR="00FB4AA1" w:rsidRPr="00784C94" w:rsidRDefault="00FB4AA1" w:rsidP="00FB4AA1">
      <w:pPr>
        <w:pStyle w:val="Normlnweb"/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b/>
          <w:color w:val="111111"/>
          <w:sz w:val="28"/>
          <w:szCs w:val="28"/>
        </w:rPr>
      </w:pPr>
      <w:r w:rsidRPr="00784C94">
        <w:rPr>
          <w:rFonts w:asciiTheme="majorHAnsi" w:hAnsiTheme="majorHAnsi" w:cstheme="majorHAnsi"/>
          <w:b/>
          <w:color w:val="111111"/>
          <w:sz w:val="28"/>
          <w:szCs w:val="28"/>
        </w:rPr>
        <w:t>Čím se bude vaše dítě testovat:</w:t>
      </w:r>
    </w:p>
    <w:p w14:paraId="3AE4DCEE" w14:textId="77777777" w:rsidR="00E82823" w:rsidRPr="00784C94" w:rsidRDefault="00FB4AA1" w:rsidP="00E82823">
      <w:pPr>
        <w:pStyle w:val="Normlnweb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color w:val="050505"/>
          <w:sz w:val="28"/>
          <w:szCs w:val="28"/>
        </w:rPr>
      </w:pPr>
      <w:r w:rsidRPr="00784C94">
        <w:rPr>
          <w:rFonts w:asciiTheme="majorHAnsi" w:hAnsiTheme="majorHAnsi" w:cstheme="majorHAnsi"/>
          <w:color w:val="111111"/>
          <w:sz w:val="28"/>
          <w:szCs w:val="28"/>
        </w:rPr>
        <w:t>naše MŠ obdržela k testování testy LEPU</w:t>
      </w:r>
    </w:p>
    <w:p w14:paraId="3D7FF033" w14:textId="77777777" w:rsidR="00E82823" w:rsidRPr="00784C94" w:rsidRDefault="00E82823" w:rsidP="00E82823">
      <w:pPr>
        <w:pStyle w:val="Normlnweb"/>
        <w:shd w:val="clear" w:color="auto" w:fill="FFFFFF"/>
        <w:spacing w:line="360" w:lineRule="auto"/>
        <w:ind w:left="408" w:hanging="408"/>
        <w:contextualSpacing/>
        <w:jc w:val="both"/>
        <w:rPr>
          <w:rFonts w:asciiTheme="majorHAnsi" w:eastAsia="Calibri" w:hAnsiTheme="majorHAnsi" w:cstheme="majorHAnsi"/>
          <w:b/>
          <w:color w:val="000000"/>
          <w:sz w:val="28"/>
          <w:szCs w:val="28"/>
        </w:rPr>
      </w:pPr>
      <w:r w:rsidRPr="00784C94">
        <w:rPr>
          <w:rFonts w:asciiTheme="majorHAnsi" w:eastAsia="Calibri" w:hAnsiTheme="majorHAnsi" w:cstheme="majorHAnsi"/>
          <w:b/>
          <w:color w:val="000000"/>
          <w:sz w:val="28"/>
          <w:szCs w:val="28"/>
        </w:rPr>
        <w:t>Vyhodnocení testu:</w:t>
      </w:r>
    </w:p>
    <w:p w14:paraId="7655CA23" w14:textId="2346D8A1" w:rsidR="00E82823" w:rsidRPr="00784C94" w:rsidRDefault="00E82823" w:rsidP="00E82823">
      <w:pPr>
        <w:pStyle w:val="Normlnweb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color w:val="050505"/>
          <w:sz w:val="28"/>
          <w:szCs w:val="28"/>
        </w:rPr>
      </w:pPr>
      <w:r w:rsidRPr="00784C94">
        <w:rPr>
          <w:rFonts w:asciiTheme="majorHAnsi" w:eastAsia="Calibri" w:hAnsiTheme="majorHAnsi" w:cstheme="majorHAnsi"/>
          <w:b/>
          <w:color w:val="000000"/>
          <w:sz w:val="28"/>
          <w:szCs w:val="28"/>
        </w:rPr>
        <w:t xml:space="preserve"> </w:t>
      </w:r>
      <w:r w:rsidRPr="00784C94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negativní </w:t>
      </w:r>
      <w:r w:rsidRPr="00784C94">
        <w:rPr>
          <w:rFonts w:ascii="Calibri" w:eastAsia="Calibri" w:hAnsi="Calibri" w:cs="Calibri"/>
          <w:color w:val="000000"/>
          <w:sz w:val="28"/>
          <w:szCs w:val="28"/>
        </w:rPr>
        <w:t>výsledek – testovanému je umožněna prezenční výuka.</w:t>
      </w:r>
    </w:p>
    <w:p w14:paraId="0CA4998F" w14:textId="3E1B5B56" w:rsidR="00D34FED" w:rsidRPr="00784C94" w:rsidRDefault="00E82823" w:rsidP="00D34FED">
      <w:pPr>
        <w:pStyle w:val="Normlnweb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color w:val="050505"/>
          <w:sz w:val="28"/>
          <w:szCs w:val="28"/>
        </w:rPr>
      </w:pPr>
      <w:r w:rsidRPr="00784C94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784C94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pozitivní </w:t>
      </w:r>
      <w:r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výsledek – </w:t>
      </w:r>
      <w:proofErr w:type="gramStart"/>
      <w:r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>testovaný  odchází</w:t>
      </w:r>
      <w:proofErr w:type="gramEnd"/>
      <w:r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ze školy</w:t>
      </w:r>
      <w:r w:rsidR="00E46B33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domů, škola vystaví potvrzení o pozitivním výsledku </w:t>
      </w:r>
      <w:proofErr w:type="spellStart"/>
      <w:r w:rsidR="00E46B33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>Ag</w:t>
      </w:r>
      <w:proofErr w:type="spellEnd"/>
      <w:r w:rsidR="00E46B33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testu a zákonný zástupce </w:t>
      </w:r>
      <w:r w:rsidR="00D34FED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o skutečnosti </w:t>
      </w:r>
      <w:r w:rsidR="00E46B33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>neprodleně informuje lékaře pro děti a dorost</w:t>
      </w:r>
      <w:r w:rsidR="00D34FED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>.</w:t>
      </w:r>
      <w:r w:rsidR="00E46B33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</w:t>
      </w:r>
      <w:r w:rsidR="00D34FED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>Ten</w:t>
      </w:r>
      <w:r w:rsidR="00E46B33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je povinen vystavit žádanku na </w:t>
      </w:r>
      <w:r w:rsidR="00D34FED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RT - </w:t>
      </w:r>
      <w:r w:rsidR="00E46B33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>PCR test. Do školy se může dítě vrátit</w:t>
      </w:r>
      <w:r w:rsidR="00D34FED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k docházce</w:t>
      </w:r>
      <w:r w:rsidR="00E46B33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p</w:t>
      </w:r>
      <w:r w:rsidR="00D34FED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o předložení negativního výsledku PCR testu nebo po skončení povinné </w:t>
      </w:r>
      <w:proofErr w:type="gramStart"/>
      <w:r w:rsidR="00D34FED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>izolace(potvrzení</w:t>
      </w:r>
      <w:proofErr w:type="gramEnd"/>
      <w:r w:rsidR="00D34FED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o ukončené izolaci vydává lékař pro děti a dorost</w:t>
      </w:r>
      <w:r w:rsidR="00866F83">
        <w:rPr>
          <w:rFonts w:asciiTheme="majorHAnsi" w:eastAsia="Calibri" w:hAnsiTheme="majorHAnsi" w:cstheme="majorHAnsi"/>
          <w:color w:val="000000"/>
          <w:sz w:val="28"/>
          <w:szCs w:val="28"/>
        </w:rPr>
        <w:t>)</w:t>
      </w:r>
      <w:r w:rsidR="00D34FED" w:rsidRPr="00784C94">
        <w:rPr>
          <w:rFonts w:asciiTheme="majorHAnsi" w:eastAsia="Calibri" w:hAnsiTheme="majorHAnsi" w:cstheme="majorHAnsi"/>
          <w:color w:val="000000"/>
          <w:sz w:val="28"/>
          <w:szCs w:val="28"/>
        </w:rPr>
        <w:t>.</w:t>
      </w:r>
      <w:r w:rsidR="00784C94">
        <w:rPr>
          <w:rFonts w:asciiTheme="majorHAnsi" w:eastAsia="Calibri" w:hAnsiTheme="majorHAnsi" w:cstheme="majorHAnsi"/>
          <w:color w:val="000000"/>
          <w:sz w:val="28"/>
          <w:szCs w:val="28"/>
        </w:rPr>
        <w:t xml:space="preserve"> Pokud je pozitivní výsledek testu zjištěn jiný den než v pondělí, týká se odchod ze školy a povinná karanténa všech dětí, které se setkaly s pozitivně testovaným dítětem v předchozích dvou dnech. Škola kontaktuje zákonné zástupce těchto dětí a ti jsou povinni si děti v co nejkratším čase vyzvednout.</w:t>
      </w:r>
    </w:p>
    <w:p w14:paraId="75B54407" w14:textId="2CC5F2E1" w:rsidR="00784C94" w:rsidRPr="00784C94" w:rsidRDefault="00E82823" w:rsidP="00784C94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784C94">
        <w:rPr>
          <w:color w:val="000000"/>
          <w:sz w:val="28"/>
          <w:szCs w:val="28"/>
        </w:rPr>
        <w:t xml:space="preserve"> </w:t>
      </w:r>
      <w:r w:rsidRPr="00784C94">
        <w:rPr>
          <w:b/>
          <w:bCs/>
          <w:color w:val="000000"/>
          <w:sz w:val="28"/>
          <w:szCs w:val="28"/>
        </w:rPr>
        <w:t>nečitelný/chybný</w:t>
      </w:r>
      <w:r w:rsidRPr="00784C94">
        <w:rPr>
          <w:color w:val="000000"/>
          <w:sz w:val="28"/>
          <w:szCs w:val="28"/>
        </w:rPr>
        <w:t xml:space="preserve"> výsledek – chyba se zaznamenává a testovaný musí test opakovat.</w:t>
      </w:r>
    </w:p>
    <w:p w14:paraId="1CF557A9" w14:textId="4A6FF27A" w:rsidR="00FB4AA1" w:rsidRPr="00784C94" w:rsidRDefault="00FB4AA1" w:rsidP="00E82823">
      <w:pPr>
        <w:pBdr>
          <w:top w:val="nil"/>
          <w:left w:val="nil"/>
          <w:bottom w:val="nil"/>
          <w:right w:val="nil"/>
          <w:between w:val="nil"/>
        </w:pBdr>
        <w:spacing w:after="0"/>
        <w:ind w:left="48"/>
        <w:jc w:val="both"/>
        <w:rPr>
          <w:sz w:val="28"/>
          <w:szCs w:val="28"/>
        </w:rPr>
      </w:pPr>
      <w:r w:rsidRPr="00784C94">
        <w:rPr>
          <w:rFonts w:asciiTheme="majorHAnsi" w:hAnsiTheme="majorHAnsi" w:cstheme="majorHAnsi"/>
          <w:b/>
          <w:color w:val="111111"/>
          <w:sz w:val="28"/>
          <w:szCs w:val="28"/>
        </w:rPr>
        <w:lastRenderedPageBreak/>
        <w:t xml:space="preserve">Kdo se testovat nemusí: </w:t>
      </w:r>
    </w:p>
    <w:p w14:paraId="0B30B2BC" w14:textId="079C5721" w:rsidR="00FB4AA1" w:rsidRPr="00784C94" w:rsidRDefault="00FB4AA1" w:rsidP="00FB4AA1">
      <w:pPr>
        <w:pStyle w:val="Normlnweb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color w:val="111111"/>
          <w:sz w:val="28"/>
          <w:szCs w:val="28"/>
        </w:rPr>
      </w:pPr>
      <w:r w:rsidRPr="00784C94">
        <w:rPr>
          <w:rFonts w:asciiTheme="majorHAnsi" w:hAnsiTheme="majorHAnsi" w:cstheme="majorHAnsi"/>
          <w:color w:val="111111"/>
          <w:sz w:val="28"/>
          <w:szCs w:val="28"/>
        </w:rPr>
        <w:t xml:space="preserve">děti, u kterých je možné doložit negativní výsledek RT-PCR testu nebo negativní výsledek POC antigenního testu (ne starší než 48 hodin, provedený ve zdravotnickém zařízení) a které zároveň nemají příznaky onemocnění COVID-19. </w:t>
      </w:r>
    </w:p>
    <w:p w14:paraId="34CCF353" w14:textId="77777777" w:rsidR="00FB4AA1" w:rsidRPr="00784C94" w:rsidRDefault="00FB4AA1" w:rsidP="00FB4AA1">
      <w:pPr>
        <w:pStyle w:val="Normlnweb"/>
        <w:numPr>
          <w:ilvl w:val="0"/>
          <w:numId w:val="7"/>
        </w:numPr>
        <w:shd w:val="clear" w:color="auto" w:fill="FFFFFF"/>
        <w:spacing w:line="360" w:lineRule="auto"/>
        <w:contextualSpacing/>
        <w:jc w:val="both"/>
        <w:rPr>
          <w:rFonts w:asciiTheme="majorHAnsi" w:hAnsiTheme="majorHAnsi" w:cstheme="majorHAnsi"/>
          <w:color w:val="111111"/>
          <w:sz w:val="28"/>
          <w:szCs w:val="28"/>
        </w:rPr>
      </w:pPr>
      <w:r w:rsidRPr="00784C94">
        <w:rPr>
          <w:rFonts w:asciiTheme="majorHAnsi" w:hAnsiTheme="majorHAnsi" w:cstheme="majorHAnsi"/>
          <w:color w:val="111111"/>
          <w:sz w:val="28"/>
          <w:szCs w:val="28"/>
        </w:rPr>
        <w:t>děti, které onemocnění COVID-19 již prodělaly a neuplynulo více než 90 dní od prvního RT-PCR testu s pozitivním výsledkem. To je nutné prokázat (např. potvrzením od lékaře, lékařskou zprávou, zprávou z laboratoře v listinné či elektronické podobě).</w:t>
      </w:r>
    </w:p>
    <w:p w14:paraId="079ED220" w14:textId="77777777" w:rsidR="00784C94" w:rsidRDefault="00784C94" w:rsidP="00E82823">
      <w:pPr>
        <w:pStyle w:val="Normlnweb"/>
        <w:shd w:val="clear" w:color="auto" w:fill="FFFFFF"/>
        <w:spacing w:line="360" w:lineRule="auto"/>
        <w:ind w:left="48"/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597963CF" w14:textId="1F51ABB9" w:rsidR="00E82823" w:rsidRDefault="00FB4AA1" w:rsidP="00784C94">
      <w:pPr>
        <w:pStyle w:val="Normlnweb"/>
        <w:shd w:val="clear" w:color="auto" w:fill="FFFFFF"/>
        <w:spacing w:line="360" w:lineRule="auto"/>
        <w:ind w:left="48"/>
        <w:contextualSpacing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784C94">
        <w:rPr>
          <w:rFonts w:asciiTheme="majorHAnsi" w:hAnsiTheme="majorHAnsi" w:cstheme="majorHAnsi"/>
          <w:b/>
          <w:sz w:val="28"/>
          <w:szCs w:val="28"/>
        </w:rPr>
        <w:t xml:space="preserve">Pokud se některé dítě nebude moci zúčastnit testování v určený den, </w:t>
      </w:r>
      <w:r w:rsidRPr="00784C94">
        <w:rPr>
          <w:rFonts w:asciiTheme="majorHAnsi" w:hAnsiTheme="majorHAnsi" w:cstheme="majorHAnsi"/>
          <w:bCs/>
          <w:sz w:val="28"/>
          <w:szCs w:val="28"/>
        </w:rPr>
        <w:t xml:space="preserve">je nutné jej otestovat v první den jeho přítomnosti, dále pokračuje dle rozvrhu testování s ostatními. </w:t>
      </w:r>
    </w:p>
    <w:p w14:paraId="1B359F51" w14:textId="77777777" w:rsidR="00784C94" w:rsidRPr="00784C94" w:rsidRDefault="00784C94" w:rsidP="00784C94">
      <w:pPr>
        <w:pStyle w:val="Normlnweb"/>
        <w:shd w:val="clear" w:color="auto" w:fill="FFFFFF"/>
        <w:spacing w:line="360" w:lineRule="auto"/>
        <w:ind w:left="48"/>
        <w:contextualSpacing/>
        <w:jc w:val="both"/>
        <w:rPr>
          <w:rFonts w:asciiTheme="majorHAnsi" w:hAnsiTheme="majorHAnsi" w:cstheme="majorHAnsi"/>
          <w:bCs/>
          <w:sz w:val="28"/>
          <w:szCs w:val="28"/>
        </w:rPr>
      </w:pPr>
    </w:p>
    <w:p w14:paraId="6BE8D054" w14:textId="098F1676" w:rsidR="00FB4AA1" w:rsidRPr="00784C94" w:rsidRDefault="00784C94" w:rsidP="00E82823">
      <w:pPr>
        <w:pStyle w:val="Normlnweb"/>
        <w:shd w:val="clear" w:color="auto" w:fill="FFFFFF"/>
        <w:spacing w:line="360" w:lineRule="auto"/>
        <w:ind w:left="48"/>
        <w:contextualSpacing/>
        <w:jc w:val="both"/>
        <w:rPr>
          <w:rFonts w:asciiTheme="majorHAnsi" w:hAnsiTheme="majorHAnsi" w:cstheme="majorHAnsi"/>
          <w:b/>
          <w:sz w:val="28"/>
          <w:szCs w:val="28"/>
        </w:rPr>
      </w:pPr>
      <w:r w:rsidRPr="00784C94">
        <w:rPr>
          <w:rFonts w:asciiTheme="majorHAnsi" w:hAnsiTheme="majorHAnsi" w:cstheme="majorHAnsi"/>
          <w:b/>
          <w:sz w:val="28"/>
          <w:szCs w:val="28"/>
        </w:rPr>
        <w:t>Testování dítěte kompletně trvá přibližně 20 minut, po celou tuto dobu musí být s dítětem přítomen také zákonný zástupce nebo jiná jím pověřená osoba, která dítěti pomáhá při testování.</w:t>
      </w:r>
    </w:p>
    <w:p w14:paraId="34B1306A" w14:textId="00897346" w:rsidR="00E46B33" w:rsidRPr="00784C94" w:rsidRDefault="00E46B33" w:rsidP="007E760F">
      <w:pPr>
        <w:rPr>
          <w:b/>
          <w:bCs/>
          <w:sz w:val="28"/>
          <w:szCs w:val="28"/>
        </w:rPr>
      </w:pPr>
      <w:r w:rsidRPr="00784C94">
        <w:rPr>
          <w:b/>
          <w:bCs/>
          <w:sz w:val="28"/>
          <w:szCs w:val="28"/>
          <w:highlight w:val="yellow"/>
        </w:rPr>
        <w:t>DEZINFEKCE</w:t>
      </w:r>
    </w:p>
    <w:p w14:paraId="78E4BE0F" w14:textId="00B90255" w:rsidR="00FB4AA1" w:rsidRPr="00784C94" w:rsidRDefault="00E46B33">
      <w:pPr>
        <w:jc w:val="both"/>
        <w:rPr>
          <w:b/>
          <w:sz w:val="28"/>
          <w:szCs w:val="28"/>
        </w:rPr>
      </w:pPr>
      <w:r w:rsidRPr="00784C94">
        <w:rPr>
          <w:bCs/>
          <w:sz w:val="28"/>
          <w:szCs w:val="28"/>
        </w:rPr>
        <w:t>Každá osoba je povinna si při příchodu do mateřské školy vydezinfikovat ruce</w:t>
      </w:r>
      <w:r w:rsidRPr="00784C94">
        <w:rPr>
          <w:b/>
          <w:sz w:val="28"/>
          <w:szCs w:val="28"/>
        </w:rPr>
        <w:t>.</w:t>
      </w:r>
    </w:p>
    <w:p w14:paraId="00000003" w14:textId="77777777" w:rsidR="000A3478" w:rsidRPr="00784C94" w:rsidRDefault="00784C94" w:rsidP="00784C94">
      <w:pPr>
        <w:rPr>
          <w:b/>
          <w:bCs/>
          <w:sz w:val="28"/>
          <w:szCs w:val="28"/>
        </w:rPr>
      </w:pPr>
      <w:r w:rsidRPr="00784C94">
        <w:rPr>
          <w:b/>
          <w:bCs/>
          <w:sz w:val="28"/>
          <w:szCs w:val="28"/>
          <w:highlight w:val="yellow"/>
        </w:rPr>
        <w:t>OCHRANA DÝCHACÍCH CEST</w:t>
      </w:r>
    </w:p>
    <w:p w14:paraId="00000004" w14:textId="554BCE42" w:rsidR="000A3478" w:rsidRPr="00784C94" w:rsidRDefault="00784C94">
      <w:pPr>
        <w:jc w:val="both"/>
        <w:rPr>
          <w:sz w:val="28"/>
          <w:szCs w:val="28"/>
        </w:rPr>
      </w:pPr>
      <w:r w:rsidRPr="00784C94">
        <w:rPr>
          <w:b/>
          <w:sz w:val="28"/>
          <w:szCs w:val="28"/>
        </w:rPr>
        <w:t>Každá osoba, včetně dětí, je povinna si při vstupu do budovy školy zakrýt dýchací cesty</w:t>
      </w:r>
      <w:r w:rsidRPr="00784C94">
        <w:rPr>
          <w:sz w:val="28"/>
          <w:szCs w:val="28"/>
        </w:rPr>
        <w:t xml:space="preserve">, a to takovým ochranným prostředkem dýchacích cest, který je uveden v aktuálně platném mimořádném opatření Ministerstva zdravotnictví (dále </w:t>
      </w:r>
      <w:proofErr w:type="spellStart"/>
      <w:r w:rsidRPr="00784C94">
        <w:rPr>
          <w:sz w:val="28"/>
          <w:szCs w:val="28"/>
        </w:rPr>
        <w:t>MZd</w:t>
      </w:r>
      <w:proofErr w:type="spellEnd"/>
      <w:r w:rsidRPr="00784C94">
        <w:rPr>
          <w:sz w:val="28"/>
          <w:szCs w:val="28"/>
        </w:rPr>
        <w:t xml:space="preserve">). Aktuálně jsou to nejméně </w:t>
      </w:r>
      <w:r w:rsidRPr="00784C94">
        <w:rPr>
          <w:b/>
          <w:sz w:val="28"/>
          <w:szCs w:val="28"/>
        </w:rPr>
        <w:t>u dospělého respirátor FFP2, u dětí zdravotnická rouška</w:t>
      </w:r>
      <w:r w:rsidRPr="00784C94">
        <w:rPr>
          <w:sz w:val="28"/>
          <w:szCs w:val="28"/>
        </w:rPr>
        <w:t xml:space="preserve">. Dítě si roušku sundá až při </w:t>
      </w:r>
      <w:r w:rsidR="00E82823" w:rsidRPr="00784C94">
        <w:rPr>
          <w:sz w:val="28"/>
          <w:szCs w:val="28"/>
        </w:rPr>
        <w:t xml:space="preserve">potvrzeném negativním výsledku </w:t>
      </w:r>
      <w:proofErr w:type="spellStart"/>
      <w:r w:rsidR="00D34FED" w:rsidRPr="00784C94">
        <w:rPr>
          <w:sz w:val="28"/>
          <w:szCs w:val="28"/>
        </w:rPr>
        <w:t>Ag</w:t>
      </w:r>
      <w:proofErr w:type="spellEnd"/>
      <w:r w:rsidR="00D34FED" w:rsidRPr="00784C94">
        <w:rPr>
          <w:sz w:val="28"/>
          <w:szCs w:val="28"/>
        </w:rPr>
        <w:t xml:space="preserve"> </w:t>
      </w:r>
      <w:r w:rsidR="00E82823" w:rsidRPr="00784C94">
        <w:rPr>
          <w:sz w:val="28"/>
          <w:szCs w:val="28"/>
        </w:rPr>
        <w:t>testu</w:t>
      </w:r>
      <w:r w:rsidRPr="00784C94">
        <w:rPr>
          <w:sz w:val="28"/>
          <w:szCs w:val="28"/>
        </w:rPr>
        <w:t>.</w:t>
      </w:r>
    </w:p>
    <w:p w14:paraId="00000009" w14:textId="549B22DC" w:rsidR="000A3478" w:rsidRPr="00784C94" w:rsidRDefault="00784C94">
      <w:pPr>
        <w:jc w:val="both"/>
        <w:rPr>
          <w:sz w:val="28"/>
          <w:szCs w:val="28"/>
        </w:rPr>
      </w:pPr>
      <w:r w:rsidRPr="00784C94">
        <w:rPr>
          <w:sz w:val="28"/>
          <w:szCs w:val="28"/>
        </w:rPr>
        <w:t xml:space="preserve">Každé dítě musí mít </w:t>
      </w:r>
      <w:r w:rsidRPr="00784C94">
        <w:rPr>
          <w:b/>
          <w:sz w:val="28"/>
          <w:szCs w:val="28"/>
        </w:rPr>
        <w:t>v</w:t>
      </w:r>
      <w:r w:rsidR="00E82823" w:rsidRPr="00784C94">
        <w:rPr>
          <w:b/>
          <w:sz w:val="28"/>
          <w:szCs w:val="28"/>
        </w:rPr>
        <w:t> sáčku v šatně uložen</w:t>
      </w:r>
      <w:r w:rsidR="00E46B33" w:rsidRPr="00784C94">
        <w:rPr>
          <w:b/>
          <w:sz w:val="28"/>
          <w:szCs w:val="28"/>
        </w:rPr>
        <w:t>u</w:t>
      </w:r>
      <w:r w:rsidRPr="00784C94">
        <w:rPr>
          <w:b/>
          <w:sz w:val="28"/>
          <w:szCs w:val="28"/>
        </w:rPr>
        <w:t xml:space="preserve"> </w:t>
      </w:r>
      <w:r w:rsidR="00E46B33" w:rsidRPr="00784C94">
        <w:rPr>
          <w:b/>
          <w:sz w:val="28"/>
          <w:szCs w:val="28"/>
        </w:rPr>
        <w:t>1</w:t>
      </w:r>
      <w:r w:rsidRPr="00784C94">
        <w:rPr>
          <w:b/>
          <w:sz w:val="28"/>
          <w:szCs w:val="28"/>
        </w:rPr>
        <w:t xml:space="preserve"> </w:t>
      </w:r>
      <w:r w:rsidR="00E46B33" w:rsidRPr="00784C94">
        <w:rPr>
          <w:b/>
          <w:sz w:val="28"/>
          <w:szCs w:val="28"/>
        </w:rPr>
        <w:t xml:space="preserve">čistou </w:t>
      </w:r>
      <w:r w:rsidRPr="00784C94">
        <w:rPr>
          <w:b/>
          <w:sz w:val="28"/>
          <w:szCs w:val="28"/>
        </w:rPr>
        <w:t>zdravotnick</w:t>
      </w:r>
      <w:r w:rsidR="00E46B33" w:rsidRPr="00784C94">
        <w:rPr>
          <w:b/>
          <w:sz w:val="28"/>
          <w:szCs w:val="28"/>
        </w:rPr>
        <w:t>ou</w:t>
      </w:r>
      <w:r w:rsidRPr="00784C94">
        <w:rPr>
          <w:b/>
          <w:sz w:val="28"/>
          <w:szCs w:val="28"/>
        </w:rPr>
        <w:t xml:space="preserve"> roušk</w:t>
      </w:r>
      <w:r w:rsidR="00E46B33" w:rsidRPr="00784C94">
        <w:rPr>
          <w:b/>
          <w:sz w:val="28"/>
          <w:szCs w:val="28"/>
        </w:rPr>
        <w:t>u/respirátor</w:t>
      </w:r>
      <w:r w:rsidRPr="00784C94">
        <w:rPr>
          <w:sz w:val="28"/>
          <w:szCs w:val="28"/>
        </w:rPr>
        <w:t>. Při pobytu venku mimo prostor mateřské školy</w:t>
      </w:r>
      <w:r w:rsidR="00D34FED" w:rsidRPr="00784C94">
        <w:rPr>
          <w:sz w:val="28"/>
          <w:szCs w:val="28"/>
        </w:rPr>
        <w:t>, případně při nutnosti izolace dítěte při příznacích infekčního onemocnění</w:t>
      </w:r>
      <w:r w:rsidRPr="00784C94">
        <w:rPr>
          <w:sz w:val="28"/>
          <w:szCs w:val="28"/>
        </w:rPr>
        <w:t xml:space="preserve"> jsou děti povinny </w:t>
      </w:r>
      <w:r w:rsidR="00E46B33" w:rsidRPr="00784C94">
        <w:rPr>
          <w:sz w:val="28"/>
          <w:szCs w:val="28"/>
        </w:rPr>
        <w:t>ochranu dýchacích cest</w:t>
      </w:r>
      <w:r w:rsidRPr="00784C94">
        <w:rPr>
          <w:sz w:val="28"/>
          <w:szCs w:val="28"/>
        </w:rPr>
        <w:t xml:space="preserve"> nosit. </w:t>
      </w:r>
    </w:p>
    <w:p w14:paraId="0000000A" w14:textId="77777777" w:rsidR="000A3478" w:rsidRPr="00784C94" w:rsidRDefault="00784C94" w:rsidP="00784C94">
      <w:pPr>
        <w:rPr>
          <w:b/>
          <w:bCs/>
          <w:sz w:val="28"/>
          <w:szCs w:val="28"/>
        </w:rPr>
      </w:pPr>
      <w:r w:rsidRPr="00784C94">
        <w:rPr>
          <w:b/>
          <w:bCs/>
          <w:sz w:val="28"/>
          <w:szCs w:val="28"/>
          <w:highlight w:val="yellow"/>
        </w:rPr>
        <w:t>ROZESTUPY</w:t>
      </w:r>
    </w:p>
    <w:p w14:paraId="0000000B" w14:textId="1AA6B061" w:rsidR="000A3478" w:rsidRDefault="00784C94">
      <w:pPr>
        <w:jc w:val="both"/>
        <w:rPr>
          <w:b/>
          <w:sz w:val="28"/>
          <w:szCs w:val="28"/>
        </w:rPr>
      </w:pPr>
      <w:bookmarkStart w:id="1" w:name="_gjdgxs" w:colFirst="0" w:colLast="0"/>
      <w:bookmarkEnd w:id="1"/>
      <w:r w:rsidRPr="00784C94">
        <w:rPr>
          <w:bCs/>
          <w:sz w:val="28"/>
          <w:szCs w:val="28"/>
        </w:rPr>
        <w:t>Zákonní zástupci dětí jsou povinni se v šatně mateřské škole zdržovat pouze</w:t>
      </w:r>
      <w:r w:rsidRPr="00784C94">
        <w:rPr>
          <w:b/>
          <w:sz w:val="28"/>
          <w:szCs w:val="28"/>
        </w:rPr>
        <w:t xml:space="preserve"> po dobu nezbytně nutnou k přivedení a vyzvednutí dítěte, a jsou povinni dodržovat rozestupy </w:t>
      </w:r>
      <w:r w:rsidRPr="00784C94">
        <w:rPr>
          <w:bCs/>
          <w:sz w:val="28"/>
          <w:szCs w:val="28"/>
        </w:rPr>
        <w:t>mezi dalšími přítomnými dětmi a jejich rodiči</w:t>
      </w:r>
      <w:r w:rsidRPr="00784C94">
        <w:rPr>
          <w:b/>
          <w:sz w:val="28"/>
          <w:szCs w:val="28"/>
        </w:rPr>
        <w:t xml:space="preserve"> nejméně </w:t>
      </w:r>
      <w:r w:rsidR="00D34FED" w:rsidRPr="00784C94">
        <w:rPr>
          <w:b/>
          <w:sz w:val="28"/>
          <w:szCs w:val="28"/>
        </w:rPr>
        <w:t>2</w:t>
      </w:r>
      <w:r w:rsidRPr="00784C94">
        <w:rPr>
          <w:b/>
          <w:sz w:val="28"/>
          <w:szCs w:val="28"/>
        </w:rPr>
        <w:t xml:space="preserve"> metr</w:t>
      </w:r>
      <w:r w:rsidR="00D34FED" w:rsidRPr="00784C94">
        <w:rPr>
          <w:b/>
          <w:sz w:val="28"/>
          <w:szCs w:val="28"/>
        </w:rPr>
        <w:t>y</w:t>
      </w:r>
      <w:r w:rsidRPr="00784C94">
        <w:rPr>
          <w:b/>
          <w:sz w:val="28"/>
          <w:szCs w:val="28"/>
        </w:rPr>
        <w:t xml:space="preserve">. </w:t>
      </w:r>
      <w:r w:rsidRPr="00784C94">
        <w:rPr>
          <w:bCs/>
          <w:sz w:val="28"/>
          <w:szCs w:val="28"/>
        </w:rPr>
        <w:t>V šatně mateřské školy může být</w:t>
      </w:r>
      <w:r w:rsidR="007E760F" w:rsidRPr="00784C94">
        <w:rPr>
          <w:bCs/>
          <w:sz w:val="28"/>
          <w:szCs w:val="28"/>
        </w:rPr>
        <w:t xml:space="preserve"> přítomna</w:t>
      </w:r>
      <w:r w:rsidRPr="00784C94">
        <w:rPr>
          <w:bCs/>
          <w:sz w:val="28"/>
          <w:szCs w:val="28"/>
        </w:rPr>
        <w:t xml:space="preserve"> s dítětem pouze</w:t>
      </w:r>
      <w:r w:rsidRPr="00784C94">
        <w:rPr>
          <w:b/>
          <w:sz w:val="28"/>
          <w:szCs w:val="28"/>
        </w:rPr>
        <w:t xml:space="preserve"> jedna doprovodná osoba.</w:t>
      </w:r>
      <w:r w:rsidR="00D34FED" w:rsidRPr="00784C94">
        <w:rPr>
          <w:b/>
          <w:sz w:val="28"/>
          <w:szCs w:val="28"/>
        </w:rPr>
        <w:t xml:space="preserve"> </w:t>
      </w:r>
    </w:p>
    <w:p w14:paraId="07C93F60" w14:textId="4E90F9F3" w:rsidR="005B27AE" w:rsidRDefault="005B27AE">
      <w:pPr>
        <w:jc w:val="both"/>
        <w:rPr>
          <w:b/>
          <w:sz w:val="28"/>
          <w:szCs w:val="28"/>
        </w:rPr>
      </w:pPr>
    </w:p>
    <w:p w14:paraId="2AD1C256" w14:textId="4C1915AA" w:rsidR="005B27AE" w:rsidRDefault="005B27AE">
      <w:pPr>
        <w:jc w:val="both"/>
        <w:rPr>
          <w:b/>
          <w:sz w:val="28"/>
          <w:szCs w:val="28"/>
        </w:rPr>
      </w:pPr>
    </w:p>
    <w:p w14:paraId="7960EBFA" w14:textId="39566DA2" w:rsidR="005B27AE" w:rsidRDefault="005B27A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Příloha:</w:t>
      </w:r>
    </w:p>
    <w:p w14:paraId="0D5FDFCD" w14:textId="77777777" w:rsidR="005B27AE" w:rsidRDefault="005B27AE" w:rsidP="005B27AE"/>
    <w:p w14:paraId="3219650F" w14:textId="1987B767" w:rsidR="005B27AE" w:rsidRPr="005B27AE" w:rsidRDefault="005B27AE" w:rsidP="005B27AE">
      <w:pPr>
        <w:pStyle w:val="Default"/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b/>
          <w:bCs/>
          <w:sz w:val="28"/>
          <w:szCs w:val="28"/>
        </w:rPr>
        <w:t>Vybrané profese</w:t>
      </w:r>
      <w:r>
        <w:rPr>
          <w:sz w:val="28"/>
          <w:szCs w:val="28"/>
        </w:rPr>
        <w:t xml:space="preserve"> </w:t>
      </w:r>
      <w:r w:rsidRPr="00784C94">
        <w:rPr>
          <w:sz w:val="28"/>
          <w:szCs w:val="28"/>
        </w:rPr>
        <w:t>nezbytn</w:t>
      </w:r>
      <w:r>
        <w:rPr>
          <w:sz w:val="28"/>
          <w:szCs w:val="28"/>
        </w:rPr>
        <w:t>é</w:t>
      </w:r>
      <w:r w:rsidRPr="00784C94">
        <w:rPr>
          <w:sz w:val="28"/>
          <w:szCs w:val="28"/>
        </w:rPr>
        <w:t xml:space="preserve"> k zajištění chodu státu</w:t>
      </w:r>
      <w:r>
        <w:rPr>
          <w:sz w:val="28"/>
          <w:szCs w:val="28"/>
        </w:rPr>
        <w:t xml:space="preserve"> k </w:t>
      </w:r>
      <w:proofErr w:type="gramStart"/>
      <w:r>
        <w:rPr>
          <w:sz w:val="28"/>
          <w:szCs w:val="28"/>
        </w:rPr>
        <w:t>12.4. 2021</w:t>
      </w:r>
      <w:proofErr w:type="gramEnd"/>
      <w:r>
        <w:rPr>
          <w:sz w:val="28"/>
          <w:szCs w:val="28"/>
        </w:rPr>
        <w:t>:</w:t>
      </w:r>
    </w:p>
    <w:p w14:paraId="1346C306" w14:textId="58D1810F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Mimořádným opatřením určené výjimky pro děti IZS se vztahují na tyto vybrané profese: o </w:t>
      </w:r>
      <w:proofErr w:type="gramStart"/>
      <w:r w:rsidRPr="005B27AE">
        <w:rPr>
          <w:rFonts w:asciiTheme="majorHAnsi" w:hAnsiTheme="majorHAnsi" w:cstheme="majorHAnsi"/>
          <w:sz w:val="28"/>
          <w:szCs w:val="28"/>
        </w:rPr>
        <w:t>zdravotničtí</w:t>
      </w:r>
      <w:proofErr w:type="gramEnd"/>
      <w:r w:rsidRPr="005B27AE">
        <w:rPr>
          <w:rFonts w:asciiTheme="majorHAnsi" w:hAnsiTheme="majorHAnsi" w:cstheme="majorHAnsi"/>
          <w:sz w:val="28"/>
          <w:szCs w:val="28"/>
        </w:rPr>
        <w:t xml:space="preserve"> pracovníci poskytovatelů zdravotních služeb, </w:t>
      </w:r>
    </w:p>
    <w:p w14:paraId="1CB4771A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o </w:t>
      </w:r>
      <w:proofErr w:type="gramStart"/>
      <w:r w:rsidRPr="005B27AE">
        <w:rPr>
          <w:rFonts w:asciiTheme="majorHAnsi" w:hAnsiTheme="majorHAnsi" w:cstheme="majorHAnsi"/>
          <w:sz w:val="28"/>
          <w:szCs w:val="28"/>
        </w:rPr>
        <w:t>pedagogickými pracovníky</w:t>
      </w:r>
      <w:proofErr w:type="gramEnd"/>
      <w:r w:rsidRPr="005B27AE">
        <w:rPr>
          <w:rFonts w:asciiTheme="majorHAnsi" w:hAnsiTheme="majorHAnsi" w:cstheme="majorHAnsi"/>
          <w:sz w:val="28"/>
          <w:szCs w:val="28"/>
        </w:rPr>
        <w:t xml:space="preserve">, kteří zajišťují prezenční vzdělávání v mateřské škole, základní škole, školní družině, školním klubu, v oborech vzdělání Praktická škola jednoletá nebo Praktická škola dvouletá, nebo </w:t>
      </w:r>
    </w:p>
    <w:p w14:paraId="5249E395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o </w:t>
      </w:r>
      <w:proofErr w:type="gramStart"/>
      <w:r w:rsidRPr="005B27AE">
        <w:rPr>
          <w:rFonts w:asciiTheme="majorHAnsi" w:hAnsiTheme="majorHAnsi" w:cstheme="majorHAnsi"/>
          <w:sz w:val="28"/>
          <w:szCs w:val="28"/>
        </w:rPr>
        <w:t>pedagogickými pracovníky</w:t>
      </w:r>
      <w:proofErr w:type="gramEnd"/>
      <w:r w:rsidRPr="005B27AE">
        <w:rPr>
          <w:rFonts w:asciiTheme="majorHAnsi" w:hAnsiTheme="majorHAnsi" w:cstheme="majorHAnsi"/>
          <w:sz w:val="28"/>
          <w:szCs w:val="28"/>
        </w:rPr>
        <w:t xml:space="preserve"> školských zařízení pro výkon ústavní nebo ochranné výchovy, </w:t>
      </w:r>
    </w:p>
    <w:p w14:paraId="77AC9B60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o zaměstnanci bezpečnostních sborů, </w:t>
      </w:r>
    </w:p>
    <w:p w14:paraId="33D1A052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o </w:t>
      </w:r>
      <w:proofErr w:type="gramStart"/>
      <w:r w:rsidRPr="005B27AE">
        <w:rPr>
          <w:rFonts w:asciiTheme="majorHAnsi" w:hAnsiTheme="majorHAnsi" w:cstheme="majorHAnsi"/>
          <w:sz w:val="28"/>
          <w:szCs w:val="28"/>
        </w:rPr>
        <w:t>příslušníci</w:t>
      </w:r>
      <w:proofErr w:type="gramEnd"/>
      <w:r w:rsidRPr="005B27AE">
        <w:rPr>
          <w:rFonts w:asciiTheme="majorHAnsi" w:hAnsiTheme="majorHAnsi" w:cstheme="majorHAnsi"/>
          <w:sz w:val="28"/>
          <w:szCs w:val="28"/>
        </w:rPr>
        <w:t xml:space="preserve"> ozbrojených sil, </w:t>
      </w:r>
    </w:p>
    <w:p w14:paraId="0C0039BE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o zaměstnanci orgánů ochrany veřejného zdraví, </w:t>
      </w:r>
    </w:p>
    <w:p w14:paraId="7FB3DA3A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o zaměstnanci uvedení v § 115 odst. 1 a další zaměstnanci v sociálních službách podle zákona č. 108/2006 Sb., o sociálních službách, ve znění pozdějších předpisů, </w:t>
      </w:r>
    </w:p>
    <w:p w14:paraId="31C7E9B8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o zaměstnanci Úřadu práce České republiky, </w:t>
      </w:r>
    </w:p>
    <w:p w14:paraId="5D5DFB0E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o zaměstnanci České správy sociálního zabezpečení a okresních správ sociálního zabezpečení, </w:t>
      </w:r>
    </w:p>
    <w:p w14:paraId="79751F4D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5B27AE">
        <w:rPr>
          <w:rFonts w:asciiTheme="majorHAnsi" w:hAnsiTheme="majorHAnsi" w:cstheme="majorHAnsi"/>
          <w:sz w:val="28"/>
          <w:szCs w:val="28"/>
        </w:rPr>
        <w:t xml:space="preserve">o zaměstnanci Finanční správy České republiky. </w:t>
      </w:r>
    </w:p>
    <w:p w14:paraId="1D3EB74C" w14:textId="77777777" w:rsidR="005B27AE" w:rsidRPr="005B27AE" w:rsidRDefault="005B27AE" w:rsidP="005B27AE">
      <w:pPr>
        <w:pStyle w:val="Default"/>
        <w:numPr>
          <w:ilvl w:val="1"/>
          <w:numId w:val="9"/>
        </w:numPr>
        <w:rPr>
          <w:rFonts w:asciiTheme="majorHAnsi" w:hAnsiTheme="majorHAnsi" w:cstheme="majorHAnsi"/>
          <w:sz w:val="28"/>
          <w:szCs w:val="28"/>
        </w:rPr>
      </w:pPr>
    </w:p>
    <w:p w14:paraId="0A0AAEDC" w14:textId="77777777" w:rsidR="005B27AE" w:rsidRDefault="005B27AE" w:rsidP="005B27AE">
      <w:pPr>
        <w:pStyle w:val="Default"/>
        <w:rPr>
          <w:sz w:val="23"/>
          <w:szCs w:val="23"/>
        </w:rPr>
      </w:pPr>
    </w:p>
    <w:p w14:paraId="43B8C2AF" w14:textId="77777777" w:rsidR="005B27AE" w:rsidRPr="00784C94" w:rsidRDefault="005B27AE">
      <w:pPr>
        <w:jc w:val="both"/>
        <w:rPr>
          <w:b/>
          <w:sz w:val="28"/>
          <w:szCs w:val="28"/>
        </w:rPr>
      </w:pPr>
    </w:p>
    <w:p w14:paraId="00000046" w14:textId="6ABB73C0" w:rsidR="000A3478" w:rsidRPr="00784C94" w:rsidRDefault="000A3478" w:rsidP="007E760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0A3478" w:rsidRPr="00784C94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F68"/>
    <w:multiLevelType w:val="multilevel"/>
    <w:tmpl w:val="6E424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5A2F7"/>
    <w:multiLevelType w:val="hybridMultilevel"/>
    <w:tmpl w:val="036A985A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18A52DB0"/>
    <w:multiLevelType w:val="multilevel"/>
    <w:tmpl w:val="EB54B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24046"/>
    <w:multiLevelType w:val="multilevel"/>
    <w:tmpl w:val="23F02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D0703"/>
    <w:multiLevelType w:val="multilevel"/>
    <w:tmpl w:val="7DD86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D5F0F"/>
    <w:multiLevelType w:val="hybridMultilevel"/>
    <w:tmpl w:val="931AC83C"/>
    <w:lvl w:ilvl="0" w:tplc="ED3EEBD2">
      <w:numFmt w:val="bullet"/>
      <w:lvlText w:val="-"/>
      <w:lvlJc w:val="left"/>
      <w:pPr>
        <w:ind w:left="11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>
    <w:nsid w:val="56037964"/>
    <w:multiLevelType w:val="hybridMultilevel"/>
    <w:tmpl w:val="D6261C98"/>
    <w:lvl w:ilvl="0" w:tplc="B7A23970">
      <w:numFmt w:val="bullet"/>
      <w:lvlText w:val="-"/>
      <w:lvlJc w:val="left"/>
      <w:pPr>
        <w:ind w:left="408" w:hanging="360"/>
      </w:pPr>
      <w:rPr>
        <w:rFonts w:ascii="Cambria" w:eastAsia="Times New Roman" w:hAnsi="Cambria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>
    <w:nsid w:val="5C75492B"/>
    <w:multiLevelType w:val="multilevel"/>
    <w:tmpl w:val="9354A7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6718B"/>
    <w:multiLevelType w:val="multilevel"/>
    <w:tmpl w:val="7DD86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478"/>
    <w:rsid w:val="000A3478"/>
    <w:rsid w:val="005B27AE"/>
    <w:rsid w:val="00784C94"/>
    <w:rsid w:val="007E760F"/>
    <w:rsid w:val="00866F83"/>
    <w:rsid w:val="00D34FED"/>
    <w:rsid w:val="00DD18B2"/>
    <w:rsid w:val="00E46B33"/>
    <w:rsid w:val="00E82823"/>
    <w:rsid w:val="00EA42F8"/>
    <w:rsid w:val="00F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5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FB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2823"/>
    <w:pPr>
      <w:ind w:left="720"/>
      <w:contextualSpacing/>
    </w:pPr>
  </w:style>
  <w:style w:type="paragraph" w:customStyle="1" w:styleId="Default">
    <w:name w:val="Default"/>
    <w:rsid w:val="00D34F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unhideWhenUsed/>
    <w:rsid w:val="00FB4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82823"/>
    <w:pPr>
      <w:ind w:left="720"/>
      <w:contextualSpacing/>
    </w:pPr>
  </w:style>
  <w:style w:type="paragraph" w:customStyle="1" w:styleId="Default">
    <w:name w:val="Default"/>
    <w:rsid w:val="00D34F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kalinoval</dc:creator>
  <cp:lastModifiedBy>Margita</cp:lastModifiedBy>
  <cp:revision>2</cp:revision>
  <dcterms:created xsi:type="dcterms:W3CDTF">2021-04-19T13:14:00Z</dcterms:created>
  <dcterms:modified xsi:type="dcterms:W3CDTF">2021-04-19T13:14:00Z</dcterms:modified>
</cp:coreProperties>
</file>