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722B" w14:textId="2B899C6C" w:rsidR="00DA74B1" w:rsidRPr="00201756" w:rsidRDefault="008A28A5" w:rsidP="008A28A5">
      <w:pPr>
        <w:jc w:val="center"/>
        <w:rPr>
          <w:rFonts w:ascii="Georgia Pro Black" w:hAnsi="Georgia Pro Black"/>
          <w:b/>
          <w:bCs/>
          <w:sz w:val="36"/>
          <w:szCs w:val="36"/>
        </w:rPr>
      </w:pPr>
      <w:r w:rsidRPr="00201756">
        <w:rPr>
          <w:rFonts w:ascii="Georgia Pro Black" w:hAnsi="Georgia Pro Black"/>
          <w:b/>
          <w:bCs/>
          <w:sz w:val="36"/>
          <w:szCs w:val="36"/>
        </w:rPr>
        <w:t>Seznam přijatých dětí od 1.9.2022</w:t>
      </w:r>
    </w:p>
    <w:p w14:paraId="59429BF9" w14:textId="6B6676E5" w:rsidR="008A28A5" w:rsidRPr="00665692" w:rsidRDefault="008A28A5" w:rsidP="008A28A5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54EC2E6B" w14:textId="092FDEF9" w:rsidR="008A28A5" w:rsidRPr="00201756" w:rsidRDefault="008A28A5" w:rsidP="008A28A5">
      <w:pPr>
        <w:rPr>
          <w:rFonts w:ascii="Georgia Pro Black" w:hAnsi="Georgia Pro Black"/>
          <w:b/>
          <w:bCs/>
          <w:sz w:val="28"/>
          <w:szCs w:val="28"/>
          <w:u w:val="single"/>
        </w:rPr>
      </w:pPr>
      <w:r w:rsidRPr="00201756">
        <w:rPr>
          <w:rFonts w:ascii="Georgia Pro Black" w:hAnsi="Georgia Pro Black"/>
          <w:b/>
          <w:bCs/>
          <w:sz w:val="28"/>
          <w:szCs w:val="28"/>
          <w:u w:val="single"/>
        </w:rPr>
        <w:t>Pracoviště Chrudim</w:t>
      </w:r>
    </w:p>
    <w:p w14:paraId="0C89A0DF" w14:textId="16ED3726" w:rsidR="008A28A5" w:rsidRPr="00665692" w:rsidRDefault="008A28A5" w:rsidP="008A28A5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25695FC2" w14:textId="50F3478F" w:rsidR="008A28A5" w:rsidRPr="00201756" w:rsidRDefault="008A28A5" w:rsidP="008A28A5">
      <w:pPr>
        <w:rPr>
          <w:rFonts w:ascii="Georgia Pro Black" w:hAnsi="Georgia Pro Black"/>
          <w:b/>
          <w:bCs/>
          <w:color w:val="548DD4" w:themeColor="text2" w:themeTint="99"/>
          <w:sz w:val="28"/>
          <w:szCs w:val="28"/>
        </w:rPr>
      </w:pPr>
      <w:r w:rsidRPr="00201756">
        <w:rPr>
          <w:rFonts w:ascii="Georgia Pro Black" w:hAnsi="Georgia Pro Black"/>
          <w:b/>
          <w:bCs/>
          <w:color w:val="548DD4" w:themeColor="text2" w:themeTint="99"/>
          <w:sz w:val="28"/>
          <w:szCs w:val="28"/>
        </w:rPr>
        <w:t>Běžné třídy</w:t>
      </w:r>
    </w:p>
    <w:p w14:paraId="200D0886" w14:textId="6B7979F7" w:rsidR="008A28A5" w:rsidRPr="00665692" w:rsidRDefault="008A28A5" w:rsidP="008A28A5">
      <w:pPr>
        <w:rPr>
          <w:rFonts w:ascii="Verdana" w:hAnsi="Verdana"/>
          <w:b/>
          <w:bCs/>
        </w:rPr>
      </w:pPr>
      <w:bookmarkStart w:id="0" w:name="_Hlk104207190"/>
      <w:r w:rsidRPr="00665692">
        <w:rPr>
          <w:rFonts w:ascii="Verdana" w:hAnsi="Verdana"/>
          <w:b/>
          <w:bCs/>
        </w:rPr>
        <w:t>18/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559177A7" w14:textId="1FDB88A1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19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p w14:paraId="593097D4" w14:textId="4FAB9F7B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22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p w14:paraId="3B5E8705" w14:textId="7E6E8F85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23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p w14:paraId="3FE246AC" w14:textId="60B0FEF1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28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p w14:paraId="16C65CCF" w14:textId="3EF5BB4A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29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bookmarkEnd w:id="0"/>
    <w:p w14:paraId="52E3341D" w14:textId="2CD8E92B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33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p w14:paraId="1875E0BA" w14:textId="42382E12" w:rsidR="008974AC" w:rsidRPr="00B9383B" w:rsidRDefault="008974AC" w:rsidP="00B9383B">
      <w:pPr>
        <w:rPr>
          <w:rFonts w:ascii="Verdana" w:hAnsi="Verdana"/>
          <w:b/>
          <w:bCs/>
        </w:rPr>
      </w:pPr>
      <w:r w:rsidRPr="00B9383B">
        <w:rPr>
          <w:rFonts w:ascii="Verdana" w:hAnsi="Verdana"/>
          <w:b/>
          <w:bCs/>
        </w:rPr>
        <w:t>34/</w:t>
      </w:r>
      <w:proofErr w:type="spellStart"/>
      <w:r w:rsidRPr="00B9383B">
        <w:rPr>
          <w:rFonts w:ascii="Verdana" w:hAnsi="Verdana"/>
          <w:b/>
          <w:bCs/>
        </w:rPr>
        <w:t>msstr</w:t>
      </w:r>
      <w:proofErr w:type="spellEnd"/>
      <w:r w:rsidRPr="00B9383B">
        <w:rPr>
          <w:rFonts w:ascii="Verdana" w:hAnsi="Verdana"/>
          <w:b/>
          <w:bCs/>
        </w:rPr>
        <w:t xml:space="preserve">/2022                  Přijímá se od 1.9.2022 </w:t>
      </w:r>
    </w:p>
    <w:p w14:paraId="25B4A156" w14:textId="0D7BABC9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42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p w14:paraId="1D9E16F1" w14:textId="74D7FC13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48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p w14:paraId="54E2E5F4" w14:textId="63B59B67" w:rsidR="008A28A5" w:rsidRPr="00665692" w:rsidRDefault="008974AC" w:rsidP="008A28A5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50</w:t>
      </w:r>
      <w:r w:rsidR="008A28A5" w:rsidRPr="00665692">
        <w:rPr>
          <w:rFonts w:ascii="Verdana" w:hAnsi="Verdana"/>
          <w:b/>
          <w:bCs/>
        </w:rPr>
        <w:t>/</w:t>
      </w:r>
      <w:proofErr w:type="spellStart"/>
      <w:r w:rsidR="008A28A5" w:rsidRPr="00665692">
        <w:rPr>
          <w:rFonts w:ascii="Verdana" w:hAnsi="Verdana"/>
          <w:b/>
          <w:bCs/>
        </w:rPr>
        <w:t>msstr</w:t>
      </w:r>
      <w:proofErr w:type="spellEnd"/>
      <w:r w:rsidR="008A28A5" w:rsidRPr="00665692">
        <w:rPr>
          <w:rFonts w:ascii="Verdana" w:hAnsi="Verdana"/>
          <w:b/>
          <w:bCs/>
        </w:rPr>
        <w:t>/2022                  Přijímá se od 1.9.2022</w:t>
      </w:r>
    </w:p>
    <w:p w14:paraId="2E299355" w14:textId="77777777" w:rsidR="00782757" w:rsidRDefault="008974AC" w:rsidP="00782757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56/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012C13E0" w14:textId="7A65CAFF" w:rsidR="00782757" w:rsidRPr="00782757" w:rsidRDefault="00782757" w:rsidP="00782757">
      <w:pPr>
        <w:rPr>
          <w:rFonts w:ascii="Verdana" w:hAnsi="Verdana"/>
          <w:b/>
          <w:bCs/>
          <w:color w:val="000000" w:themeColor="text1"/>
        </w:rPr>
      </w:pPr>
      <w:r w:rsidRPr="00782757">
        <w:rPr>
          <w:rFonts w:ascii="Verdana" w:hAnsi="Verdana"/>
          <w:b/>
          <w:bCs/>
          <w:color w:val="000000" w:themeColor="text1"/>
        </w:rPr>
        <w:t>60/</w:t>
      </w:r>
      <w:proofErr w:type="spellStart"/>
      <w:r w:rsidRPr="00782757">
        <w:rPr>
          <w:rFonts w:ascii="Verdana" w:hAnsi="Verdana"/>
          <w:b/>
          <w:bCs/>
          <w:color w:val="000000" w:themeColor="text1"/>
        </w:rPr>
        <w:t>msstr</w:t>
      </w:r>
      <w:proofErr w:type="spellEnd"/>
      <w:r w:rsidRPr="00782757">
        <w:rPr>
          <w:rFonts w:ascii="Verdana" w:hAnsi="Verdana"/>
          <w:b/>
          <w:bCs/>
          <w:color w:val="000000" w:themeColor="text1"/>
        </w:rPr>
        <w:t>/2022                  Přijímá se od 1.9.2022</w:t>
      </w:r>
    </w:p>
    <w:p w14:paraId="221731B0" w14:textId="6530164D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62/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6ED9EF9F" w14:textId="22565F52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64/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39CA99ED" w14:textId="37227FD3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69/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2C7FF9FB" w14:textId="6A498AE2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70/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44A5E6B4" w14:textId="2CE250BD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71/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2B905D09" w14:textId="027FC013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75/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5C4DED59" w14:textId="1B9E3B74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77/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34974952" w14:textId="15EAA0C6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81/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2AE4AE66" w14:textId="480FA05B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82/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1A8798C7" w14:textId="4C94F236" w:rsidR="008974AC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83/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785252D4" w14:textId="09408568" w:rsidR="00A033FF" w:rsidRPr="00665692" w:rsidRDefault="008974AC" w:rsidP="008974AC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85/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4801282A" w14:textId="77777777" w:rsidR="00A033FF" w:rsidRPr="00665692" w:rsidRDefault="00A033FF" w:rsidP="008A28A5">
      <w:pPr>
        <w:rPr>
          <w:rFonts w:ascii="Verdana" w:hAnsi="Verdana"/>
          <w:b/>
          <w:bCs/>
          <w:color w:val="4F81BD" w:themeColor="accent1"/>
        </w:rPr>
      </w:pPr>
    </w:p>
    <w:p w14:paraId="7C2FFB0A" w14:textId="57BEB74D" w:rsidR="00F4308B" w:rsidRPr="00665692" w:rsidRDefault="00F4308B" w:rsidP="008A28A5">
      <w:pPr>
        <w:rPr>
          <w:rFonts w:ascii="Verdana" w:hAnsi="Verdana"/>
          <w:b/>
          <w:bCs/>
          <w:color w:val="4F81BD" w:themeColor="accent1"/>
        </w:rPr>
      </w:pPr>
    </w:p>
    <w:p w14:paraId="4A8AEACD" w14:textId="502A1840" w:rsidR="00F4308B" w:rsidRPr="00201756" w:rsidRDefault="00A033FF" w:rsidP="008A28A5">
      <w:pPr>
        <w:rPr>
          <w:rFonts w:ascii="Georgia Pro Black" w:hAnsi="Georgia Pro Black"/>
          <w:b/>
          <w:bCs/>
          <w:color w:val="4F81BD" w:themeColor="accent1"/>
          <w:sz w:val="28"/>
          <w:szCs w:val="28"/>
        </w:rPr>
      </w:pPr>
      <w:r w:rsidRPr="00201756">
        <w:rPr>
          <w:rFonts w:ascii="Georgia Pro Black" w:hAnsi="Georgia Pro Black"/>
          <w:b/>
          <w:bCs/>
          <w:color w:val="4F81BD" w:themeColor="accent1"/>
          <w:sz w:val="28"/>
          <w:szCs w:val="28"/>
        </w:rPr>
        <w:t>Speciální třída pro děti s PAS a dalšími vývojovými poruchami</w:t>
      </w:r>
    </w:p>
    <w:p w14:paraId="36B62704" w14:textId="47B99397" w:rsidR="00A033FF" w:rsidRPr="00665692" w:rsidRDefault="00A033FF" w:rsidP="00A033FF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30/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05039441" w14:textId="51558ECE" w:rsidR="00A033FF" w:rsidRPr="00665692" w:rsidRDefault="00A033FF" w:rsidP="00A033FF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31/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755B463F" w14:textId="0CDC0F16" w:rsidR="00A033FF" w:rsidRPr="00665692" w:rsidRDefault="00A033FF" w:rsidP="00A033FF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45/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49A2C769" w14:textId="47E27D11" w:rsidR="00A033FF" w:rsidRPr="00665692" w:rsidRDefault="00A033FF" w:rsidP="00A033FF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47/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04C8EFF9" w14:textId="2E4B0F3C" w:rsidR="00A033FF" w:rsidRPr="00665692" w:rsidRDefault="00A033FF" w:rsidP="00A033FF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78/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2BAADB5B" w14:textId="1F93DD82" w:rsidR="00A033FF" w:rsidRPr="00665692" w:rsidRDefault="00A033FF" w:rsidP="00A033FF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79/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06A588B7" w14:textId="6F6EBD21" w:rsidR="00A033FF" w:rsidRPr="00665692" w:rsidRDefault="00A033FF" w:rsidP="00A033FF">
      <w:pPr>
        <w:rPr>
          <w:rFonts w:ascii="Verdana" w:hAnsi="Verdana"/>
          <w:b/>
          <w:bCs/>
        </w:rPr>
      </w:pPr>
    </w:p>
    <w:p w14:paraId="065A8E15" w14:textId="5B096F1A" w:rsidR="00A033FF" w:rsidRPr="00665692" w:rsidRDefault="00A033FF" w:rsidP="00A033FF">
      <w:pPr>
        <w:rPr>
          <w:rFonts w:ascii="Verdana" w:hAnsi="Verdana"/>
          <w:b/>
          <w:bCs/>
        </w:rPr>
      </w:pPr>
    </w:p>
    <w:p w14:paraId="13F8307C" w14:textId="77777777" w:rsidR="00A033FF" w:rsidRPr="00665692" w:rsidRDefault="00A033FF" w:rsidP="00A033FF">
      <w:pPr>
        <w:rPr>
          <w:rFonts w:ascii="Verdana" w:hAnsi="Verdana"/>
          <w:b/>
          <w:bCs/>
        </w:rPr>
      </w:pPr>
    </w:p>
    <w:p w14:paraId="52DB5262" w14:textId="31D8F4BF" w:rsidR="00A033FF" w:rsidRPr="00201756" w:rsidRDefault="00A033FF" w:rsidP="00A033FF">
      <w:pPr>
        <w:rPr>
          <w:rFonts w:ascii="Georgia Pro Black" w:hAnsi="Georgia Pro Black"/>
          <w:b/>
          <w:bCs/>
          <w:color w:val="4F81BD" w:themeColor="accent1"/>
          <w:sz w:val="28"/>
          <w:szCs w:val="28"/>
        </w:rPr>
      </w:pPr>
      <w:r w:rsidRPr="00201756">
        <w:rPr>
          <w:rFonts w:ascii="Georgia Pro Black" w:hAnsi="Georgia Pro Black"/>
          <w:b/>
          <w:bCs/>
          <w:color w:val="4F81BD" w:themeColor="accent1"/>
          <w:sz w:val="28"/>
          <w:szCs w:val="28"/>
        </w:rPr>
        <w:lastRenderedPageBreak/>
        <w:t>Speciální třída logopedická</w:t>
      </w:r>
    </w:p>
    <w:p w14:paraId="66A82E81" w14:textId="50D85AD3" w:rsidR="00A033FF" w:rsidRPr="00665692" w:rsidRDefault="00A033FF" w:rsidP="00A033FF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25/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5D0D0718" w14:textId="3D1E41B8" w:rsidR="00A033FF" w:rsidRDefault="00A033FF" w:rsidP="00A033FF">
      <w:pPr>
        <w:rPr>
          <w:rFonts w:ascii="Verdana" w:hAnsi="Verdana"/>
          <w:b/>
          <w:bCs/>
        </w:rPr>
      </w:pPr>
      <w:r w:rsidRPr="00665692">
        <w:rPr>
          <w:rFonts w:ascii="Verdana" w:hAnsi="Verdana"/>
          <w:b/>
          <w:bCs/>
        </w:rPr>
        <w:t>26/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4CCBFBBF" w14:textId="77777777" w:rsidR="00665692" w:rsidRPr="00665692" w:rsidRDefault="00665692" w:rsidP="00A033FF">
      <w:pPr>
        <w:rPr>
          <w:rFonts w:ascii="Verdana" w:hAnsi="Verdana"/>
          <w:b/>
          <w:bCs/>
        </w:rPr>
      </w:pPr>
    </w:p>
    <w:p w14:paraId="57D61216" w14:textId="4885A84D" w:rsidR="00A033FF" w:rsidRPr="00201756" w:rsidRDefault="00A033FF" w:rsidP="00A033FF">
      <w:pPr>
        <w:rPr>
          <w:rFonts w:ascii="Verdana" w:hAnsi="Verdana"/>
          <w:b/>
          <w:bCs/>
          <w:color w:val="C00000"/>
        </w:rPr>
      </w:pPr>
      <w:r w:rsidRPr="00201756">
        <w:rPr>
          <w:rFonts w:ascii="Verdana" w:hAnsi="Verdana"/>
          <w:b/>
          <w:bCs/>
          <w:color w:val="C00000"/>
        </w:rPr>
        <w:t>38/</w:t>
      </w:r>
      <w:proofErr w:type="spellStart"/>
      <w:r w:rsidRPr="00201756">
        <w:rPr>
          <w:rFonts w:ascii="Verdana" w:hAnsi="Verdana"/>
          <w:b/>
          <w:bCs/>
          <w:color w:val="C00000"/>
        </w:rPr>
        <w:t>msstr</w:t>
      </w:r>
      <w:proofErr w:type="spellEnd"/>
      <w:r w:rsidRPr="00201756">
        <w:rPr>
          <w:rFonts w:ascii="Verdana" w:hAnsi="Verdana"/>
          <w:b/>
          <w:bCs/>
          <w:color w:val="C00000"/>
        </w:rPr>
        <w:t xml:space="preserve">/2022                  Přijímá se od 1.9.2022 </w:t>
      </w:r>
      <w:r w:rsidR="00665692" w:rsidRPr="00201756">
        <w:rPr>
          <w:rFonts w:ascii="Verdana" w:hAnsi="Verdana"/>
          <w:b/>
          <w:bCs/>
          <w:color w:val="C00000"/>
        </w:rPr>
        <w:t>– přijetí dítěte je podmíněno dodáním Doporučení k zařazení dítěte do speciální třídy do 31.7.2022</w:t>
      </w:r>
    </w:p>
    <w:p w14:paraId="4A966A9D" w14:textId="77777777" w:rsidR="00665692" w:rsidRPr="00201756" w:rsidRDefault="00665692" w:rsidP="00A033FF">
      <w:pPr>
        <w:rPr>
          <w:rFonts w:ascii="Verdana" w:hAnsi="Verdana"/>
          <w:b/>
          <w:bCs/>
          <w:color w:val="C00000"/>
        </w:rPr>
      </w:pPr>
    </w:p>
    <w:p w14:paraId="4A80C52F" w14:textId="63AD05EA" w:rsidR="00A033FF" w:rsidRPr="00201756" w:rsidRDefault="00A033FF" w:rsidP="00A033FF">
      <w:pPr>
        <w:rPr>
          <w:rFonts w:ascii="Verdana" w:hAnsi="Verdana"/>
          <w:b/>
          <w:bCs/>
          <w:color w:val="C00000"/>
        </w:rPr>
      </w:pPr>
      <w:r w:rsidRPr="00201756">
        <w:rPr>
          <w:rFonts w:ascii="Verdana" w:hAnsi="Verdana"/>
          <w:b/>
          <w:bCs/>
          <w:color w:val="C00000"/>
        </w:rPr>
        <w:t>61/</w:t>
      </w:r>
      <w:proofErr w:type="spellStart"/>
      <w:r w:rsidRPr="00201756">
        <w:rPr>
          <w:rFonts w:ascii="Verdana" w:hAnsi="Verdana"/>
          <w:b/>
          <w:bCs/>
          <w:color w:val="C00000"/>
        </w:rPr>
        <w:t>msstr</w:t>
      </w:r>
      <w:proofErr w:type="spellEnd"/>
      <w:r w:rsidRPr="00201756">
        <w:rPr>
          <w:rFonts w:ascii="Verdana" w:hAnsi="Verdana"/>
          <w:b/>
          <w:bCs/>
          <w:color w:val="C00000"/>
        </w:rPr>
        <w:t xml:space="preserve">/2022                  Přijímá se od 1.9.2022 </w:t>
      </w:r>
      <w:bookmarkStart w:id="1" w:name="_Hlk104207347"/>
      <w:r w:rsidRPr="00201756">
        <w:rPr>
          <w:rFonts w:ascii="Verdana" w:hAnsi="Verdana"/>
          <w:b/>
          <w:bCs/>
          <w:color w:val="C00000"/>
        </w:rPr>
        <w:t xml:space="preserve">– přijetí dítěte je podmíněno dodáním Doporučení k zařazení dítěte do speciální třídy </w:t>
      </w:r>
      <w:r w:rsidR="00665692" w:rsidRPr="00201756">
        <w:rPr>
          <w:rFonts w:ascii="Verdana" w:hAnsi="Verdana"/>
          <w:b/>
          <w:bCs/>
          <w:color w:val="C00000"/>
        </w:rPr>
        <w:t>do 31.7.2022</w:t>
      </w:r>
    </w:p>
    <w:p w14:paraId="7FC8E0A2" w14:textId="77777777" w:rsidR="00201756" w:rsidRDefault="00201756" w:rsidP="00A033FF">
      <w:pPr>
        <w:rPr>
          <w:rFonts w:ascii="Verdana" w:hAnsi="Verdana"/>
          <w:b/>
          <w:bCs/>
          <w:color w:val="FF0000"/>
        </w:rPr>
      </w:pPr>
    </w:p>
    <w:p w14:paraId="1A1FC577" w14:textId="5D4D2152" w:rsidR="00665692" w:rsidRDefault="00665692" w:rsidP="00A033FF">
      <w:pPr>
        <w:rPr>
          <w:rFonts w:ascii="Verdana" w:hAnsi="Verdana"/>
          <w:b/>
          <w:bCs/>
          <w:color w:val="FF0000"/>
        </w:rPr>
      </w:pPr>
    </w:p>
    <w:p w14:paraId="73042FC3" w14:textId="77777777" w:rsidR="00201756" w:rsidRDefault="00201756" w:rsidP="00A033FF">
      <w:pPr>
        <w:rPr>
          <w:rFonts w:ascii="Verdana" w:hAnsi="Verdana"/>
          <w:b/>
          <w:bCs/>
          <w:color w:val="FF0000"/>
        </w:rPr>
      </w:pPr>
    </w:p>
    <w:p w14:paraId="3DDE65CC" w14:textId="4CC55610" w:rsidR="00665692" w:rsidRDefault="00665692" w:rsidP="00A033FF">
      <w:pPr>
        <w:rPr>
          <w:rFonts w:ascii="Georgia Pro Black" w:hAnsi="Georgia Pro Black"/>
          <w:b/>
          <w:bCs/>
          <w:sz w:val="28"/>
          <w:szCs w:val="28"/>
          <w:u w:val="single"/>
        </w:rPr>
      </w:pPr>
      <w:r w:rsidRPr="00201756">
        <w:rPr>
          <w:rFonts w:ascii="Georgia Pro Black" w:hAnsi="Georgia Pro Black"/>
          <w:b/>
          <w:bCs/>
          <w:sz w:val="28"/>
          <w:szCs w:val="28"/>
          <w:u w:val="single"/>
        </w:rPr>
        <w:t>Pracoviště Medlešice</w:t>
      </w:r>
    </w:p>
    <w:p w14:paraId="49837D94" w14:textId="77777777" w:rsidR="00201756" w:rsidRPr="00201756" w:rsidRDefault="00201756" w:rsidP="00A033FF">
      <w:pPr>
        <w:rPr>
          <w:rFonts w:ascii="Georgia Pro Black" w:hAnsi="Georgia Pro Black"/>
          <w:b/>
          <w:bCs/>
          <w:sz w:val="28"/>
          <w:szCs w:val="28"/>
          <w:u w:val="single"/>
        </w:rPr>
      </w:pPr>
    </w:p>
    <w:bookmarkEnd w:id="1"/>
    <w:p w14:paraId="1DEBD904" w14:textId="089D198D" w:rsidR="00665692" w:rsidRPr="00665692" w:rsidRDefault="00665692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20</w:t>
      </w:r>
      <w:r w:rsidRPr="00665692">
        <w:rPr>
          <w:rFonts w:ascii="Verdana" w:hAnsi="Verdana"/>
          <w:b/>
          <w:bCs/>
        </w:rPr>
        <w:t>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7BF121A0" w14:textId="02638626" w:rsidR="00665692" w:rsidRPr="00665692" w:rsidRDefault="00665692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43</w:t>
      </w:r>
      <w:r w:rsidRPr="00665692">
        <w:rPr>
          <w:rFonts w:ascii="Verdana" w:hAnsi="Verdana"/>
          <w:b/>
          <w:bCs/>
        </w:rPr>
        <w:t>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6CA3F9A6" w14:textId="4DA42C9E" w:rsidR="00665692" w:rsidRPr="00665692" w:rsidRDefault="00665692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53</w:t>
      </w:r>
      <w:r w:rsidRPr="00665692">
        <w:rPr>
          <w:rFonts w:ascii="Verdana" w:hAnsi="Verdana"/>
          <w:b/>
          <w:bCs/>
        </w:rPr>
        <w:t>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69AD3F53" w14:textId="36139C4F" w:rsidR="00665692" w:rsidRPr="00665692" w:rsidRDefault="00665692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54</w:t>
      </w:r>
      <w:r w:rsidRPr="00665692">
        <w:rPr>
          <w:rFonts w:ascii="Verdana" w:hAnsi="Verdana"/>
          <w:b/>
          <w:bCs/>
        </w:rPr>
        <w:t>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36635441" w14:textId="331D2342" w:rsidR="00665692" w:rsidRPr="00665692" w:rsidRDefault="00665692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66</w:t>
      </w:r>
      <w:r w:rsidRPr="00665692">
        <w:rPr>
          <w:rFonts w:ascii="Verdana" w:hAnsi="Verdana"/>
          <w:b/>
          <w:bCs/>
        </w:rPr>
        <w:t>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1BA41A2E" w14:textId="740F10BB" w:rsidR="00665692" w:rsidRDefault="00665692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68</w:t>
      </w:r>
      <w:r w:rsidRPr="00665692">
        <w:rPr>
          <w:rFonts w:ascii="Verdana" w:hAnsi="Verdana"/>
          <w:b/>
          <w:bCs/>
        </w:rPr>
        <w:t>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5B452219" w14:textId="585EA601" w:rsidR="00665692" w:rsidRDefault="00665692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84</w:t>
      </w:r>
      <w:r w:rsidRPr="00665692">
        <w:rPr>
          <w:rFonts w:ascii="Verdana" w:hAnsi="Verdana"/>
          <w:b/>
          <w:bCs/>
        </w:rPr>
        <w:t>/</w:t>
      </w:r>
      <w:proofErr w:type="spellStart"/>
      <w:r w:rsidRPr="00665692">
        <w:rPr>
          <w:rFonts w:ascii="Verdana" w:hAnsi="Verdana"/>
          <w:b/>
          <w:bCs/>
        </w:rPr>
        <w:t>msstr</w:t>
      </w:r>
      <w:proofErr w:type="spellEnd"/>
      <w:r w:rsidRPr="00665692">
        <w:rPr>
          <w:rFonts w:ascii="Verdana" w:hAnsi="Verdana"/>
          <w:b/>
          <w:bCs/>
        </w:rPr>
        <w:t>/2022                  Přijímá se od 1.9.2022</w:t>
      </w:r>
    </w:p>
    <w:p w14:paraId="421357A5" w14:textId="7B162244" w:rsidR="00201756" w:rsidRDefault="00201756" w:rsidP="00665692">
      <w:pPr>
        <w:rPr>
          <w:rFonts w:ascii="Verdana" w:hAnsi="Verdana"/>
          <w:b/>
          <w:bCs/>
        </w:rPr>
      </w:pPr>
    </w:p>
    <w:p w14:paraId="1B2D75EE" w14:textId="59A9EFB4" w:rsidR="00201756" w:rsidRDefault="00201756" w:rsidP="00665692">
      <w:pPr>
        <w:rPr>
          <w:rFonts w:ascii="Verdana" w:hAnsi="Verdana"/>
          <w:b/>
          <w:bCs/>
        </w:rPr>
      </w:pPr>
    </w:p>
    <w:p w14:paraId="675DC0AD" w14:textId="12B5A975" w:rsidR="00201756" w:rsidRDefault="00201756" w:rsidP="00665692">
      <w:pPr>
        <w:rPr>
          <w:rFonts w:ascii="Verdana" w:hAnsi="Verdana"/>
          <w:b/>
          <w:bCs/>
        </w:rPr>
      </w:pPr>
    </w:p>
    <w:p w14:paraId="5E32A39A" w14:textId="77777777" w:rsidR="00201756" w:rsidRDefault="00201756" w:rsidP="00665692">
      <w:pPr>
        <w:rPr>
          <w:rFonts w:ascii="Verdana" w:hAnsi="Verdana"/>
          <w:b/>
          <w:bCs/>
        </w:rPr>
      </w:pPr>
    </w:p>
    <w:p w14:paraId="5A3AF384" w14:textId="229CE340" w:rsidR="00201756" w:rsidRDefault="00201756" w:rsidP="00665692">
      <w:pPr>
        <w:rPr>
          <w:rFonts w:ascii="Verdana" w:hAnsi="Verdana"/>
          <w:b/>
          <w:bCs/>
        </w:rPr>
      </w:pPr>
    </w:p>
    <w:p w14:paraId="77C6CEFC" w14:textId="6FFAB9F5" w:rsidR="00201756" w:rsidRDefault="00201756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Vyvěšeno dne 1.6.2022</w:t>
      </w:r>
    </w:p>
    <w:p w14:paraId="00BCECE2" w14:textId="6AD85DC2" w:rsidR="00201756" w:rsidRDefault="00201756" w:rsidP="00665692">
      <w:pPr>
        <w:rPr>
          <w:rFonts w:ascii="Verdana" w:hAnsi="Verdana"/>
          <w:b/>
          <w:bCs/>
        </w:rPr>
      </w:pPr>
    </w:p>
    <w:p w14:paraId="0991DC82" w14:textId="3BC51E00" w:rsidR="00201756" w:rsidRDefault="00201756" w:rsidP="00665692">
      <w:pPr>
        <w:rPr>
          <w:rFonts w:ascii="Verdana" w:hAnsi="Verdana"/>
          <w:b/>
          <w:bCs/>
        </w:rPr>
      </w:pPr>
    </w:p>
    <w:p w14:paraId="141CB760" w14:textId="312FC085" w:rsidR="00201756" w:rsidRDefault="00201756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            Mgr. Linda Bačinová</w:t>
      </w:r>
    </w:p>
    <w:p w14:paraId="0FF98250" w14:textId="2DC2F569" w:rsidR="00201756" w:rsidRPr="00665692" w:rsidRDefault="00201756" w:rsidP="0066569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                ředitelka školy</w:t>
      </w:r>
    </w:p>
    <w:p w14:paraId="6E5F116B" w14:textId="77777777" w:rsidR="00665692" w:rsidRPr="00665692" w:rsidRDefault="00665692" w:rsidP="00665692">
      <w:pPr>
        <w:rPr>
          <w:rFonts w:ascii="Verdana" w:hAnsi="Verdana"/>
          <w:b/>
          <w:bCs/>
        </w:rPr>
      </w:pPr>
    </w:p>
    <w:p w14:paraId="75DCD23B" w14:textId="77777777" w:rsidR="00DB0D81" w:rsidRPr="00665692" w:rsidRDefault="00DB0D81" w:rsidP="00933C3A">
      <w:pPr>
        <w:ind w:right="567" w:firstLine="567"/>
        <w:rPr>
          <w:rFonts w:ascii="Verdana" w:hAnsi="Verdana"/>
          <w:color w:val="FF0000"/>
        </w:rPr>
      </w:pPr>
    </w:p>
    <w:sectPr w:rsidR="00DB0D81" w:rsidRPr="00665692" w:rsidSect="00FA181D">
      <w:headerReference w:type="default" r:id="rId6"/>
      <w:pgSz w:w="11906" w:h="16838" w:code="9"/>
      <w:pgMar w:top="1418" w:right="566" w:bottom="1418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3F97" w14:textId="77777777" w:rsidR="00173EB2" w:rsidRDefault="00173EB2" w:rsidP="00C14591">
      <w:r>
        <w:separator/>
      </w:r>
    </w:p>
  </w:endnote>
  <w:endnote w:type="continuationSeparator" w:id="0">
    <w:p w14:paraId="17BFEC2E" w14:textId="77777777" w:rsidR="00173EB2" w:rsidRDefault="00173EB2" w:rsidP="00C1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C31E" w14:textId="77777777" w:rsidR="00173EB2" w:rsidRDefault="00173EB2" w:rsidP="00C14591">
      <w:r>
        <w:separator/>
      </w:r>
    </w:p>
  </w:footnote>
  <w:footnote w:type="continuationSeparator" w:id="0">
    <w:p w14:paraId="6227DE13" w14:textId="77777777" w:rsidR="00173EB2" w:rsidRDefault="00173EB2" w:rsidP="00C1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0101" w14:textId="77777777" w:rsidR="00C14591" w:rsidRDefault="00C14591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drawing>
        <wp:anchor distT="0" distB="0" distL="114300" distR="114300" simplePos="0" relativeHeight="251658240" behindDoc="1" locked="0" layoutInCell="1" allowOverlap="1" wp14:anchorId="262CDC14" wp14:editId="2203A869">
          <wp:simplePos x="0" y="0"/>
          <wp:positionH relativeFrom="column">
            <wp:posOffset>-854710</wp:posOffset>
          </wp:positionH>
          <wp:positionV relativeFrom="paragraph">
            <wp:posOffset>-449580</wp:posOffset>
          </wp:positionV>
          <wp:extent cx="7472045" cy="2068830"/>
          <wp:effectExtent l="19050" t="0" r="0" b="0"/>
          <wp:wrapSquare wrapText="bothSides"/>
          <wp:docPr id="2" name="Obrázek 1" descr="MŠ Strojařů Chrudim - dopisní papír 3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Š Strojařů Chrudim - dopisní papír 3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2045" cy="206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181D">
      <w:t>Mateřská škola, Chrudim 4, Strojařů 846</w:t>
    </w:r>
    <w:r w:rsidR="00FA181D">
      <w:tab/>
    </w:r>
    <w:r w:rsidR="00FA181D">
      <w:tab/>
      <w:t>reditelka@msstrojaru.cz</w:t>
    </w:r>
  </w:p>
  <w:p w14:paraId="42FF5748" w14:textId="77777777" w:rsidR="00FA181D" w:rsidRDefault="00FA181D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t>Strojařů 846, 537 01 Chrudim 4</w:t>
    </w:r>
    <w:r>
      <w:tab/>
    </w:r>
    <w:r>
      <w:tab/>
      <w:t>www.msstrojaru.cz</w:t>
    </w:r>
  </w:p>
  <w:p w14:paraId="58C44FC7" w14:textId="77777777" w:rsidR="00FA181D" w:rsidRDefault="00FA181D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t>IČO: 75 01 76 10</w:t>
    </w:r>
    <w:r>
      <w:tab/>
    </w:r>
    <w:r>
      <w:tab/>
      <w:t>tel.: 469 688 488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29C"/>
    <w:rsid w:val="000F1BA4"/>
    <w:rsid w:val="001274C7"/>
    <w:rsid w:val="00173EB2"/>
    <w:rsid w:val="001B2859"/>
    <w:rsid w:val="00201756"/>
    <w:rsid w:val="0028029C"/>
    <w:rsid w:val="003C2E54"/>
    <w:rsid w:val="004F009C"/>
    <w:rsid w:val="00515BC7"/>
    <w:rsid w:val="006505CC"/>
    <w:rsid w:val="00660E9B"/>
    <w:rsid w:val="00665692"/>
    <w:rsid w:val="00782757"/>
    <w:rsid w:val="008974AC"/>
    <w:rsid w:val="008A28A5"/>
    <w:rsid w:val="00933C3A"/>
    <w:rsid w:val="009A63DE"/>
    <w:rsid w:val="00A033FF"/>
    <w:rsid w:val="00B9383B"/>
    <w:rsid w:val="00C14591"/>
    <w:rsid w:val="00C261E1"/>
    <w:rsid w:val="00C949A4"/>
    <w:rsid w:val="00CF22CB"/>
    <w:rsid w:val="00DA74B1"/>
    <w:rsid w:val="00DB0D81"/>
    <w:rsid w:val="00F4308B"/>
    <w:rsid w:val="00FA181D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D1F2"/>
  <w15:docId w15:val="{E686423A-BF79-4CBC-939F-1FA5ECC4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A74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591"/>
    <w:pPr>
      <w:tabs>
        <w:tab w:val="center" w:pos="4536"/>
        <w:tab w:val="right" w:pos="9072"/>
      </w:tabs>
      <w:suppressAutoHyphens w:val="0"/>
      <w:autoSpaceDN/>
      <w:jc w:val="center"/>
      <w:textAlignment w:val="auto"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C14591"/>
    <w:rPr>
      <w:noProof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14591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14591"/>
  </w:style>
  <w:style w:type="paragraph" w:styleId="Textbubliny">
    <w:name w:val="Balloon Text"/>
    <w:basedOn w:val="Normln"/>
    <w:link w:val="TextbublinyChar"/>
    <w:uiPriority w:val="99"/>
    <w:semiHidden/>
    <w:unhideWhenUsed/>
    <w:rsid w:val="00C14591"/>
    <w:pPr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Chrudim 4, Strojařů 846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ředitelka</cp:lastModifiedBy>
  <cp:revision>6</cp:revision>
  <cp:lastPrinted>2022-05-24T10:53:00Z</cp:lastPrinted>
  <dcterms:created xsi:type="dcterms:W3CDTF">2022-05-23T12:18:00Z</dcterms:created>
  <dcterms:modified xsi:type="dcterms:W3CDTF">2022-05-30T07:59:00Z</dcterms:modified>
</cp:coreProperties>
</file>